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13" w:rsidRPr="00193F13" w:rsidRDefault="00193F13" w:rsidP="00193F13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caps/>
          <w:sz w:val="28"/>
          <w:szCs w:val="28"/>
          <w:lang w:eastAsia="ru-RU"/>
        </w:rPr>
      </w:pPr>
      <w:r w:rsidRPr="00193F13">
        <w:rPr>
          <w:rFonts w:ascii="Times New Roman" w:eastAsia="SimSun" w:hAnsi="Times New Roman" w:cs="Times New Roman"/>
          <w:b/>
          <w:caps/>
          <w:sz w:val="28"/>
          <w:szCs w:val="28"/>
          <w:lang w:val="en-US" w:eastAsia="ru-RU"/>
        </w:rPr>
        <w:t>Midterm</w:t>
      </w:r>
      <w:r w:rsidRPr="00193F13">
        <w:rPr>
          <w:rFonts w:ascii="Times New Roman" w:eastAsia="SimSun" w:hAnsi="Times New Roman" w:cs="Times New Roman"/>
          <w:b/>
          <w:caps/>
          <w:sz w:val="28"/>
          <w:szCs w:val="28"/>
          <w:lang w:val="kk-KZ" w:eastAsia="ru-RU"/>
        </w:rPr>
        <w:t xml:space="preserve"> бағдарламасы</w:t>
      </w:r>
      <w:r w:rsidRPr="00193F13">
        <w:rPr>
          <w:rFonts w:ascii="Times New Roman" w:eastAsia="SimSun" w:hAnsi="Times New Roman" w:cs="Times New Roman"/>
          <w:b/>
          <w:caps/>
          <w:sz w:val="28"/>
          <w:szCs w:val="28"/>
          <w:lang w:eastAsia="ru-RU"/>
        </w:rPr>
        <w:t xml:space="preserve">  </w:t>
      </w:r>
    </w:p>
    <w:p w:rsidR="00193F13" w:rsidRPr="00193F13" w:rsidRDefault="00193F13" w:rsidP="00193F13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caps/>
          <w:sz w:val="28"/>
          <w:szCs w:val="28"/>
          <w:lang w:eastAsia="ru-RU"/>
        </w:rPr>
      </w:pPr>
    </w:p>
    <w:p w:rsidR="00193F13" w:rsidRPr="00193F13" w:rsidRDefault="00193F13" w:rsidP="00193F13">
      <w:pPr>
        <w:spacing w:after="0" w:line="240" w:lineRule="auto"/>
        <w:ind w:firstLine="567"/>
        <w:rPr>
          <w:rFonts w:ascii="Times New Roman" w:eastAsia="SimSun" w:hAnsi="Times New Roman" w:cs="Times New Roman"/>
          <w:b/>
          <w:caps/>
          <w:sz w:val="28"/>
          <w:szCs w:val="28"/>
          <w:lang w:eastAsia="ru-RU"/>
        </w:rPr>
      </w:pPr>
    </w:p>
    <w:p w:rsidR="005B40D7" w:rsidRPr="005B40D7" w:rsidRDefault="005B40D7" w:rsidP="005B40D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caps/>
          <w:sz w:val="28"/>
          <w:szCs w:val="28"/>
          <w:lang w:val="kk-KZ" w:eastAsia="ru-RU"/>
        </w:rPr>
        <w:t xml:space="preserve">                                       </w:t>
      </w:r>
      <w:r w:rsidR="00193F13" w:rsidRPr="00193F13">
        <w:rPr>
          <w:rFonts w:ascii="Times New Roman" w:eastAsia="SimSun" w:hAnsi="Times New Roman" w:cs="Times New Roman"/>
          <w:b/>
          <w:caps/>
          <w:sz w:val="28"/>
          <w:szCs w:val="28"/>
          <w:lang w:val="kk-KZ" w:eastAsia="ru-RU"/>
        </w:rPr>
        <w:t>Пән: «</w:t>
      </w:r>
      <w:r>
        <w:rPr>
          <w:rFonts w:ascii="Times New Roman" w:eastAsia="SimSun" w:hAnsi="Times New Roman" w:cs="Times New Roman"/>
          <w:b/>
          <w:caps/>
          <w:sz w:val="28"/>
          <w:szCs w:val="28"/>
          <w:lang w:val="kk-KZ" w:eastAsia="ru-RU"/>
        </w:rPr>
        <w:t xml:space="preserve">  </w:t>
      </w:r>
      <w:r w:rsidRPr="005B40D7">
        <w:rPr>
          <w:rFonts w:ascii="Times New Roman" w:eastAsia="Times New Roman" w:hAnsi="Times New Roman" w:cs="Times New Roman"/>
          <w:sz w:val="24"/>
          <w:szCs w:val="24"/>
          <w:lang w:val="kk-KZ"/>
        </w:rPr>
        <w:t>Базалық ш</w:t>
      </w:r>
      <w:r w:rsidRPr="005B40D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ет тіл</w:t>
      </w:r>
      <w:r w:rsidRPr="005B40D7">
        <w:rPr>
          <w:rFonts w:ascii="Times New Roman" w:eastAsia="SimSun" w:hAnsi="Times New Roman" w:cs="Times New Roman"/>
          <w:bCs/>
          <w:sz w:val="24"/>
          <w:szCs w:val="24"/>
          <w:lang w:val="kk-KZ"/>
        </w:rPr>
        <w:t xml:space="preserve">і </w:t>
      </w:r>
      <w:r w:rsidRPr="005B40D7">
        <w:rPr>
          <w:rFonts w:ascii="Times New Roman" w:eastAsia="SimSun" w:hAnsi="Times New Roman" w:cs="Times New Roman"/>
          <w:bCs/>
          <w:sz w:val="24"/>
          <w:szCs w:val="24"/>
          <w:lang w:val="en-AU"/>
        </w:rPr>
        <w:t>B</w:t>
      </w:r>
      <w:r w:rsidRPr="005B40D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</w:t>
      </w:r>
      <w:r w:rsidR="00193F13" w:rsidRPr="00193F13">
        <w:rPr>
          <w:rFonts w:ascii="Times New Roman" w:eastAsia="SimSun" w:hAnsi="Times New Roman" w:cs="Times New Roman"/>
          <w:b/>
          <w:caps/>
          <w:sz w:val="28"/>
          <w:szCs w:val="28"/>
          <w:lang w:val="kk-KZ" w:eastAsia="ru-RU"/>
        </w:rPr>
        <w:t>».</w:t>
      </w:r>
    </w:p>
    <w:p w:rsidR="00193F13" w:rsidRPr="00193F13" w:rsidRDefault="00193F13" w:rsidP="00193F13">
      <w:pPr>
        <w:spacing w:after="0" w:line="240" w:lineRule="auto"/>
        <w:ind w:hanging="142"/>
        <w:jc w:val="center"/>
        <w:rPr>
          <w:rFonts w:ascii="Times New Roman" w:eastAsia="SimSun" w:hAnsi="Times New Roman" w:cs="Times New Roman"/>
          <w:b/>
          <w:caps/>
          <w:sz w:val="28"/>
          <w:szCs w:val="28"/>
          <w:lang w:val="kk-KZ" w:eastAsia="ru-RU"/>
        </w:rPr>
      </w:pPr>
    </w:p>
    <w:p w:rsidR="00193F13" w:rsidRPr="00193F13" w:rsidRDefault="00193F13" w:rsidP="00193F13">
      <w:pPr>
        <w:spacing w:after="0" w:line="240" w:lineRule="auto"/>
        <w:ind w:hanging="142"/>
        <w:jc w:val="center"/>
        <w:rPr>
          <w:rFonts w:ascii="Times New Roman" w:eastAsia="SimSun" w:hAnsi="Times New Roman" w:cs="Times New Roman"/>
          <w:caps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ru-RU"/>
        </w:rPr>
        <w:t>1</w:t>
      </w:r>
      <w:r w:rsidRPr="00193F13">
        <w:rPr>
          <w:rFonts w:ascii="Times New Roman" w:eastAsia="SimSun" w:hAnsi="Times New Roman" w:cs="Times New Roman"/>
          <w:sz w:val="28"/>
          <w:szCs w:val="28"/>
          <w:lang w:val="kk-KZ" w:eastAsia="ru-RU"/>
        </w:rPr>
        <w:t>-курс  «</w:t>
      </w:r>
      <w:r w:rsidR="005B40D7">
        <w:rPr>
          <w:rFonts w:ascii="Times New Roman" w:eastAsia="SimSun" w:hAnsi="Times New Roman" w:cs="Times New Roman"/>
          <w:sz w:val="28"/>
          <w:szCs w:val="28"/>
          <w:lang w:val="kk-KZ"/>
        </w:rPr>
        <w:t>Шығыстану</w:t>
      </w:r>
      <w:r w:rsidRPr="00193F13">
        <w:rPr>
          <w:rFonts w:ascii="Times New Roman" w:eastAsia="SimSun" w:hAnsi="Times New Roman" w:cs="Times New Roman"/>
          <w:sz w:val="28"/>
          <w:szCs w:val="28"/>
          <w:lang w:val="kk-KZ" w:eastAsia="ru-RU"/>
        </w:rPr>
        <w:t>» мамандығы.</w:t>
      </w:r>
    </w:p>
    <w:p w:rsidR="00193F13" w:rsidRPr="00193F13" w:rsidRDefault="00193F13" w:rsidP="00193F1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193F13" w:rsidRPr="00193F13" w:rsidRDefault="00193F13" w:rsidP="00193F1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193F13"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 xml:space="preserve">         </w:t>
      </w:r>
      <w:r w:rsidRPr="00193F13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Midterm</w:t>
      </w:r>
      <w:r w:rsidRPr="00193F13">
        <w:rPr>
          <w:rFonts w:ascii="Times New Roman" w:eastAsia="SimSun" w:hAnsi="Times New Roman" w:cs="Times New Roman"/>
          <w:b/>
          <w:caps/>
          <w:sz w:val="28"/>
          <w:szCs w:val="28"/>
          <w:lang w:val="kk-KZ" w:eastAsia="ru-RU"/>
        </w:rPr>
        <w:t xml:space="preserve"> </w:t>
      </w:r>
      <w:r w:rsidRPr="00193F13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 xml:space="preserve">емтиханында қарастырылатын тақырыптар: </w:t>
      </w:r>
    </w:p>
    <w:p w:rsidR="00193F13" w:rsidRPr="00193F13" w:rsidRDefault="00A31A13" w:rsidP="00A31A1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 xml:space="preserve">           </w:t>
      </w:r>
    </w:p>
    <w:p w:rsidR="00193F13" w:rsidRPr="00193F13" w:rsidRDefault="00193F13" w:rsidP="00193F13">
      <w:pPr>
        <w:spacing w:line="240" w:lineRule="auto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A31A13" w:rsidRPr="00A31A13" w:rsidRDefault="00A31A13" w:rsidP="00A31A13">
      <w:pPr>
        <w:pStyle w:val="a3"/>
        <w:numPr>
          <w:ilvl w:val="0"/>
          <w:numId w:val="6"/>
        </w:numPr>
        <w:rPr>
          <w:lang w:val="kk-KZ"/>
        </w:rPr>
      </w:pPr>
      <w:r w:rsidRPr="00A31A13">
        <w:rPr>
          <w:rFonts w:hint="eastAsia"/>
          <w:lang w:val="kk-KZ"/>
        </w:rPr>
        <w:t>他去上海了</w:t>
      </w:r>
    </w:p>
    <w:p w:rsidR="00A31A13" w:rsidRPr="00A31A13" w:rsidRDefault="00A31A13" w:rsidP="00A31A13">
      <w:pPr>
        <w:pStyle w:val="a3"/>
        <w:numPr>
          <w:ilvl w:val="0"/>
          <w:numId w:val="6"/>
        </w:numPr>
        <w:rPr>
          <w:lang w:val="kk-KZ"/>
        </w:rPr>
      </w:pPr>
      <w:r w:rsidRPr="00A31A13">
        <w:rPr>
          <w:lang w:val="kk-KZ"/>
        </w:rPr>
        <w:t xml:space="preserve"> </w:t>
      </w:r>
      <w:r w:rsidRPr="00A31A13">
        <w:rPr>
          <w:rFonts w:hint="eastAsia"/>
          <w:lang w:val="kk-KZ"/>
        </w:rPr>
        <w:t>我把这事儿忘了</w:t>
      </w:r>
    </w:p>
    <w:p w:rsidR="00A31A13" w:rsidRPr="00A31A13" w:rsidRDefault="00A31A13" w:rsidP="00A31A13">
      <w:pPr>
        <w:pStyle w:val="a3"/>
        <w:numPr>
          <w:ilvl w:val="0"/>
          <w:numId w:val="6"/>
        </w:numPr>
        <w:rPr>
          <w:lang w:val="kk-KZ"/>
        </w:rPr>
      </w:pPr>
      <w:r w:rsidRPr="00A31A13">
        <w:rPr>
          <w:rFonts w:hint="eastAsia"/>
          <w:lang w:val="kk-KZ"/>
        </w:rPr>
        <w:t>这件旗袍比那件漂亮</w:t>
      </w:r>
    </w:p>
    <w:p w:rsidR="00A31A13" w:rsidRPr="00A31A13" w:rsidRDefault="00A31A13" w:rsidP="00A31A13">
      <w:pPr>
        <w:pStyle w:val="a3"/>
        <w:numPr>
          <w:ilvl w:val="0"/>
          <w:numId w:val="6"/>
        </w:numPr>
        <w:rPr>
          <w:lang w:val="kk-KZ"/>
        </w:rPr>
      </w:pPr>
      <w:r w:rsidRPr="00A31A13">
        <w:rPr>
          <w:rFonts w:hint="eastAsia"/>
          <w:lang w:val="kk-KZ"/>
        </w:rPr>
        <w:t>我听懂了可是记错了</w:t>
      </w:r>
    </w:p>
    <w:p w:rsidR="00A31A13" w:rsidRPr="00A31A13" w:rsidRDefault="00A31A13" w:rsidP="00A31A13">
      <w:pPr>
        <w:pStyle w:val="a3"/>
        <w:numPr>
          <w:ilvl w:val="0"/>
          <w:numId w:val="6"/>
        </w:numPr>
        <w:rPr>
          <w:lang w:val="kk-KZ"/>
        </w:rPr>
      </w:pPr>
      <w:r w:rsidRPr="00A31A13">
        <w:rPr>
          <w:rFonts w:hint="eastAsia"/>
          <w:lang w:val="kk-KZ"/>
        </w:rPr>
        <w:t>中国画跟油画不一样</w:t>
      </w:r>
    </w:p>
    <w:p w:rsidR="00A31A13" w:rsidRPr="00A31A13" w:rsidRDefault="00A31A13" w:rsidP="00A31A13">
      <w:pPr>
        <w:pStyle w:val="a3"/>
        <w:numPr>
          <w:ilvl w:val="0"/>
          <w:numId w:val="6"/>
        </w:numPr>
        <w:rPr>
          <w:lang w:val="kk-KZ"/>
        </w:rPr>
      </w:pPr>
      <w:r w:rsidRPr="00A31A13">
        <w:rPr>
          <w:rFonts w:hint="eastAsia"/>
          <w:lang w:val="kk-KZ"/>
        </w:rPr>
        <w:t>过新年</w:t>
      </w:r>
    </w:p>
    <w:p w:rsidR="00A31A13" w:rsidRPr="00A31A13" w:rsidRDefault="00A31A13" w:rsidP="00A31A13">
      <w:pPr>
        <w:pStyle w:val="a3"/>
        <w:numPr>
          <w:ilvl w:val="0"/>
          <w:numId w:val="6"/>
        </w:numPr>
        <w:rPr>
          <w:lang w:val="kk-KZ"/>
        </w:rPr>
      </w:pPr>
      <w:r w:rsidRPr="00A31A13">
        <w:rPr>
          <w:rFonts w:hint="eastAsia"/>
          <w:lang w:val="kk-KZ"/>
        </w:rPr>
        <w:t>我们队员是不同国家来的。。。。。</w:t>
      </w:r>
    </w:p>
    <w:p w:rsidR="00A31A13" w:rsidRPr="00A31A13" w:rsidRDefault="00A31A13" w:rsidP="00A31A13">
      <w:pPr>
        <w:pStyle w:val="a3"/>
        <w:numPr>
          <w:ilvl w:val="0"/>
          <w:numId w:val="6"/>
        </w:numPr>
        <w:rPr>
          <w:lang w:val="kk-KZ"/>
        </w:rPr>
      </w:pPr>
      <w:r w:rsidRPr="00A31A13">
        <w:rPr>
          <w:rFonts w:hint="eastAsia"/>
          <w:lang w:val="kk-KZ"/>
        </w:rPr>
        <w:t>你看过越剧没有</w:t>
      </w:r>
    </w:p>
    <w:p w:rsidR="00A31A13" w:rsidRPr="00A31A13" w:rsidRDefault="00A31A13" w:rsidP="00A31A13">
      <w:pPr>
        <w:pStyle w:val="a3"/>
        <w:numPr>
          <w:ilvl w:val="0"/>
          <w:numId w:val="6"/>
        </w:numPr>
        <w:rPr>
          <w:lang w:val="kk-KZ"/>
        </w:rPr>
      </w:pPr>
      <w:r w:rsidRPr="00A31A13">
        <w:rPr>
          <w:rFonts w:hint="eastAsia"/>
          <w:lang w:val="kk-KZ"/>
        </w:rPr>
        <w:t>我们爬长城来了</w:t>
      </w:r>
    </w:p>
    <w:p w:rsidR="00A31A13" w:rsidRPr="00A31A13" w:rsidRDefault="00A31A13" w:rsidP="00A31A13">
      <w:pPr>
        <w:pStyle w:val="a3"/>
        <w:numPr>
          <w:ilvl w:val="0"/>
          <w:numId w:val="6"/>
        </w:numPr>
        <w:rPr>
          <w:lang w:val="kk-KZ"/>
        </w:rPr>
      </w:pPr>
      <w:r w:rsidRPr="00A31A13">
        <w:rPr>
          <w:rFonts w:hint="eastAsia"/>
          <w:lang w:val="kk-KZ"/>
        </w:rPr>
        <w:t>你舅妈也开始使用电脑了</w:t>
      </w:r>
    </w:p>
    <w:p w:rsidR="00A31A13" w:rsidRPr="00A31A13" w:rsidRDefault="00A31A13" w:rsidP="00A31A13">
      <w:pPr>
        <w:pStyle w:val="a3"/>
        <w:numPr>
          <w:ilvl w:val="0"/>
          <w:numId w:val="6"/>
        </w:numPr>
        <w:rPr>
          <w:lang w:val="kk-KZ"/>
        </w:rPr>
      </w:pPr>
      <w:r w:rsidRPr="00A31A13">
        <w:rPr>
          <w:rFonts w:hint="eastAsia"/>
          <w:lang w:val="kk-KZ"/>
        </w:rPr>
        <w:t>司机开着车送我们到医院</w:t>
      </w:r>
    </w:p>
    <w:p w:rsidR="00193F13" w:rsidRPr="00193F13" w:rsidRDefault="00193F13" w:rsidP="00193F13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193F13" w:rsidRPr="00193F13" w:rsidRDefault="00193F13" w:rsidP="00193F13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193F13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Әдебиеттер:</w:t>
      </w:r>
    </w:p>
    <w:p w:rsidR="00193F13" w:rsidRPr="00193F13" w:rsidRDefault="00193F13" w:rsidP="00193F13">
      <w:pPr>
        <w:numPr>
          <w:ilvl w:val="0"/>
          <w:numId w:val="3"/>
        </w:numPr>
        <w:tabs>
          <w:tab w:val="left" w:pos="288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汉语口语速成</w:t>
      </w:r>
      <w:r w:rsidRPr="00193F13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. 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中级篇。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 xml:space="preserve">- 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北京语言大学出版社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 xml:space="preserve"> 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。</w:t>
      </w:r>
      <w:r w:rsidRPr="00193F13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2006 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年，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 xml:space="preserve"> -</w:t>
      </w:r>
      <w:r w:rsidRPr="00193F13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185 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页。</w:t>
      </w:r>
    </w:p>
    <w:p w:rsidR="00193F13" w:rsidRPr="00193F13" w:rsidRDefault="00193F13" w:rsidP="00193F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刘叔新</w:t>
      </w:r>
      <w:r w:rsidRPr="00193F13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</w:t>
      </w:r>
      <w:r w:rsidRPr="00193F13">
        <w:rPr>
          <w:rFonts w:ascii="Arial Unicode MS" w:eastAsia="SimSun" w:hAnsi="Arial Unicode MS" w:cs="Arial Unicode MS" w:hint="eastAsia"/>
          <w:sz w:val="28"/>
          <w:szCs w:val="28"/>
          <w:lang w:val="kk-KZ"/>
        </w:rPr>
        <w:t>汉语</w:t>
      </w:r>
      <w:r w:rsidRPr="00193F13">
        <w:rPr>
          <w:rFonts w:ascii="Meiryo" w:eastAsia="Meiryo" w:hAnsi="Meiryo" w:cs="Meiryo" w:hint="eastAsia"/>
          <w:sz w:val="28"/>
          <w:szCs w:val="28"/>
          <w:lang w:val="kk-KZ"/>
        </w:rPr>
        <w:t>描写</w:t>
      </w:r>
      <w:r w:rsidRPr="00193F13">
        <w:rPr>
          <w:rFonts w:ascii="Arial Unicode MS" w:eastAsia="SimSun" w:hAnsi="Arial Unicode MS" w:cs="Arial Unicode MS" w:hint="eastAsia"/>
          <w:sz w:val="28"/>
          <w:szCs w:val="28"/>
          <w:lang w:val="kk-KZ"/>
        </w:rPr>
        <w:t>词汇</w:t>
      </w:r>
      <w:r w:rsidRPr="00193F13">
        <w:rPr>
          <w:rFonts w:ascii="Meiryo" w:eastAsia="Meiryo" w:hAnsi="Meiryo" w:cs="Meiryo" w:hint="eastAsia"/>
          <w:sz w:val="28"/>
          <w:szCs w:val="28"/>
          <w:lang w:val="kk-KZ"/>
        </w:rPr>
        <w:t>学</w:t>
      </w:r>
      <w:r w:rsidRPr="00193F13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Лю Шусинь. Описательная лексикология китайского языка. Пекин: 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商</w:t>
      </w:r>
      <w:r w:rsidRPr="00193F13">
        <w:rPr>
          <w:rFonts w:ascii="Arial Unicode MS" w:eastAsia="SimSun" w:hAnsi="Arial Unicode MS" w:cs="Arial Unicode MS" w:hint="eastAsia"/>
          <w:sz w:val="28"/>
          <w:szCs w:val="28"/>
          <w:lang w:val="kk-KZ"/>
        </w:rPr>
        <w:t>务</w:t>
      </w:r>
      <w:r w:rsidRPr="00193F13">
        <w:rPr>
          <w:rFonts w:ascii="Meiryo" w:eastAsia="Meiryo" w:hAnsi="Meiryo" w:cs="Meiryo" w:hint="eastAsia"/>
          <w:sz w:val="28"/>
          <w:szCs w:val="28"/>
          <w:lang w:val="kk-KZ"/>
        </w:rPr>
        <w:t>印</w:t>
      </w:r>
      <w:r w:rsidRPr="00193F13">
        <w:rPr>
          <w:rFonts w:ascii="Arial Unicode MS" w:eastAsia="SimSun" w:hAnsi="Arial Unicode MS" w:cs="Arial Unicode MS" w:hint="eastAsia"/>
          <w:sz w:val="28"/>
          <w:szCs w:val="28"/>
          <w:lang w:val="kk-KZ"/>
        </w:rPr>
        <w:t>书馆</w:t>
      </w:r>
      <w:r w:rsidRPr="00193F13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Шанъу иньшугуань, 1990.</w:t>
      </w:r>
    </w:p>
    <w:p w:rsidR="00193F13" w:rsidRPr="00193F13" w:rsidRDefault="00193F13" w:rsidP="00193F13">
      <w:pPr>
        <w:numPr>
          <w:ilvl w:val="0"/>
          <w:numId w:val="3"/>
        </w:numPr>
        <w:tabs>
          <w:tab w:val="left" w:pos="288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汉语口语速成</w:t>
      </w:r>
      <w:r w:rsidRPr="00193F13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. 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提高篇。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 xml:space="preserve">- 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北京语言大学出版社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 xml:space="preserve"> 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。</w:t>
      </w:r>
      <w:r w:rsidRPr="00193F13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2002 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年，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 xml:space="preserve"> -</w:t>
      </w:r>
      <w:r w:rsidRPr="00193F13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161 </w:t>
      </w:r>
      <w:r w:rsidRPr="00193F13">
        <w:rPr>
          <w:rFonts w:ascii="Times New Roman" w:eastAsia="SimSun" w:hAnsi="Times New Roman" w:cs="Times New Roman" w:hint="eastAsia"/>
          <w:sz w:val="28"/>
          <w:szCs w:val="28"/>
          <w:lang w:val="kk-KZ"/>
        </w:rPr>
        <w:t>页。</w:t>
      </w:r>
    </w:p>
    <w:p w:rsidR="00193F13" w:rsidRPr="00193F13" w:rsidRDefault="00193F13" w:rsidP="00193F13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193F13" w:rsidRPr="00193F13" w:rsidRDefault="00193F13" w:rsidP="00193F13">
      <w:pPr>
        <w:tabs>
          <w:tab w:val="left" w:pos="2880"/>
        </w:tabs>
        <w:spacing w:after="0" w:line="240" w:lineRule="auto"/>
        <w:ind w:left="720"/>
        <w:contextualSpacing/>
        <w:jc w:val="both"/>
        <w:rPr>
          <w:rFonts w:ascii="Calibri" w:eastAsia="SimSun" w:hAnsi="Calibri" w:cs="Times New Roman"/>
          <w:szCs w:val="28"/>
          <w:lang w:val="kk-KZ"/>
        </w:rPr>
      </w:pPr>
    </w:p>
    <w:p w:rsidR="00193F13" w:rsidRPr="00193F13" w:rsidRDefault="00193F13" w:rsidP="00193F13">
      <w:pPr>
        <w:spacing w:after="0" w:line="240" w:lineRule="auto"/>
        <w:ind w:left="720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</w:p>
    <w:p w:rsidR="00193F13" w:rsidRPr="00193F13" w:rsidRDefault="00193F13" w:rsidP="00193F13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193F13" w:rsidRPr="00193F13" w:rsidRDefault="00193F13" w:rsidP="00193F13">
      <w:pPr>
        <w:rPr>
          <w:rFonts w:ascii="Calibri" w:eastAsia="Calibri" w:hAnsi="Calibri" w:cs="Times New Roman"/>
          <w:lang w:eastAsia="en-US"/>
        </w:rPr>
      </w:pPr>
    </w:p>
    <w:p w:rsidR="00C87ED0" w:rsidRDefault="00C87ED0"/>
    <w:sectPr w:rsidR="00C87ED0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9FC"/>
    <w:multiLevelType w:val="hybridMultilevel"/>
    <w:tmpl w:val="30C8CE48"/>
    <w:lvl w:ilvl="0" w:tplc="35CE67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5E671B"/>
    <w:multiLevelType w:val="hybridMultilevel"/>
    <w:tmpl w:val="7DB4F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B1EE8"/>
    <w:multiLevelType w:val="hybridMultilevel"/>
    <w:tmpl w:val="1EE6A4B8"/>
    <w:lvl w:ilvl="0" w:tplc="D81AD710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C3E02"/>
    <w:multiLevelType w:val="hybridMultilevel"/>
    <w:tmpl w:val="92623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9444E3"/>
    <w:multiLevelType w:val="hybridMultilevel"/>
    <w:tmpl w:val="061E11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56"/>
    <w:rsid w:val="00193F13"/>
    <w:rsid w:val="005B40D7"/>
    <w:rsid w:val="00A31A13"/>
    <w:rsid w:val="00C87ED0"/>
    <w:rsid w:val="00D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2017-02-24T03:19:00Z</dcterms:created>
  <dcterms:modified xsi:type="dcterms:W3CDTF">2017-02-24T03:36:00Z</dcterms:modified>
</cp:coreProperties>
</file>